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0590" w:rsidRDefault="006E0590" w:rsidP="006E0590">
      <w:pPr>
        <w:spacing w:after="0"/>
        <w:jc w:val="center"/>
        <w:rPr>
          <w:rFonts w:ascii="OpenSans" w:hAnsi="OpenSans"/>
          <w:b/>
          <w:bCs/>
          <w:color w:val="2E2E2E"/>
          <w:sz w:val="32"/>
          <w:szCs w:val="32"/>
        </w:rPr>
      </w:pPr>
      <w:proofErr w:type="spellStart"/>
      <w:r w:rsidRPr="006E0590">
        <w:rPr>
          <w:rFonts w:ascii="OpenSans" w:hAnsi="OpenSans"/>
          <w:b/>
          <w:bCs/>
          <w:color w:val="2E2E2E"/>
          <w:sz w:val="44"/>
          <w:szCs w:val="44"/>
        </w:rPr>
        <w:t>Снюс</w:t>
      </w:r>
      <w:proofErr w:type="spellEnd"/>
      <w:r w:rsidRPr="006E0590">
        <w:rPr>
          <w:rFonts w:ascii="OpenSans" w:hAnsi="OpenSans"/>
          <w:b/>
          <w:bCs/>
          <w:color w:val="2E2E2E"/>
          <w:sz w:val="44"/>
          <w:szCs w:val="44"/>
        </w:rPr>
        <w:t xml:space="preserve"> стал новомодным трендом среди подрастающего поколения.</w:t>
      </w:r>
      <w:r w:rsidRPr="00E44F2A">
        <w:rPr>
          <w:rFonts w:ascii="OpenSans" w:hAnsi="OpenSans"/>
          <w:b/>
          <w:bCs/>
          <w:color w:val="2E2E2E"/>
          <w:sz w:val="32"/>
          <w:szCs w:val="32"/>
        </w:rPr>
        <w:t xml:space="preserve"> </w:t>
      </w:r>
    </w:p>
    <w:p w:rsidR="006E0590" w:rsidRDefault="006E0590" w:rsidP="006E0590">
      <w:pPr>
        <w:spacing w:after="0"/>
        <w:jc w:val="center"/>
        <w:rPr>
          <w:rFonts w:ascii="OpenSans" w:hAnsi="OpenSans"/>
          <w:b/>
          <w:bCs/>
          <w:color w:val="2E2E2E"/>
          <w:sz w:val="32"/>
          <w:szCs w:val="32"/>
        </w:rPr>
      </w:pPr>
      <w:r w:rsidRPr="006E0590">
        <w:rPr>
          <w:rFonts w:ascii="OpenSans" w:hAnsi="OpenSans"/>
          <w:bCs/>
          <w:color w:val="2E2E2E"/>
          <w:sz w:val="32"/>
          <w:szCs w:val="32"/>
        </w:rPr>
        <w:t xml:space="preserve">Продавцы злосчастного товара нашли лазейку в законодательстве и стали продавать никотиновые смеси под видом «безопасных </w:t>
      </w:r>
      <w:proofErr w:type="spellStart"/>
      <w:r w:rsidRPr="006E0590">
        <w:rPr>
          <w:rFonts w:ascii="OpenSans" w:hAnsi="OpenSans"/>
          <w:bCs/>
          <w:color w:val="2E2E2E"/>
          <w:sz w:val="32"/>
          <w:szCs w:val="32"/>
        </w:rPr>
        <w:t>нетабачных</w:t>
      </w:r>
      <w:proofErr w:type="spellEnd"/>
      <w:r w:rsidRPr="006E0590">
        <w:rPr>
          <w:rFonts w:ascii="OpenSans" w:hAnsi="OpenSans"/>
          <w:bCs/>
          <w:color w:val="2E2E2E"/>
          <w:sz w:val="32"/>
          <w:szCs w:val="32"/>
        </w:rPr>
        <w:t xml:space="preserve"> веществ</w:t>
      </w:r>
      <w:r w:rsidRPr="00E44F2A">
        <w:rPr>
          <w:rFonts w:ascii="OpenSans" w:hAnsi="OpenSans"/>
          <w:b/>
          <w:bCs/>
          <w:color w:val="2E2E2E"/>
          <w:sz w:val="32"/>
          <w:szCs w:val="32"/>
        </w:rPr>
        <w:t xml:space="preserve">». </w:t>
      </w:r>
    </w:p>
    <w:p w:rsidR="00406FA2" w:rsidRPr="006E0590" w:rsidRDefault="006E0590" w:rsidP="006E0590">
      <w:pPr>
        <w:spacing w:after="0"/>
        <w:jc w:val="center"/>
        <w:rPr>
          <w:rFonts w:ascii="OpenSans" w:hAnsi="OpenSans"/>
          <w:b/>
          <w:bCs/>
          <w:color w:val="2E2E2E"/>
          <w:sz w:val="44"/>
          <w:szCs w:val="44"/>
        </w:rPr>
      </w:pPr>
      <w:r w:rsidRPr="006E0590">
        <w:rPr>
          <w:rFonts w:ascii="OpenSans" w:hAnsi="OpenSans"/>
          <w:b/>
          <w:bCs/>
          <w:color w:val="2E2E2E"/>
          <w:sz w:val="44"/>
          <w:szCs w:val="44"/>
        </w:rPr>
        <w:t>В результате этого по всей стране прокатилась волна отравлений школьников</w:t>
      </w:r>
      <w:r w:rsidRPr="006E0590">
        <w:rPr>
          <w:rFonts w:ascii="OpenSans" w:hAnsi="OpenSans"/>
          <w:b/>
          <w:bCs/>
          <w:color w:val="2E2E2E"/>
          <w:sz w:val="44"/>
          <w:szCs w:val="44"/>
        </w:rPr>
        <w:t>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63"/>
        <w:gridCol w:w="5257"/>
      </w:tblGrid>
      <w:tr w:rsidR="006E0590" w:rsidTr="006E0590">
        <w:tc>
          <w:tcPr>
            <w:tcW w:w="5163" w:type="dxa"/>
          </w:tcPr>
          <w:p w:rsidR="006E0590" w:rsidRDefault="006E0590" w:rsidP="006E0590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9CE3C61" wp14:editId="77EF4F12">
                  <wp:extent cx="2959100" cy="2219325"/>
                  <wp:effectExtent l="0" t="0" r="0" b="9525"/>
                  <wp:docPr id="1" name="Рисунок 1" descr="C:\Users\Admin\Documents\Урок ОБЖ по СНЮсам\1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ocuments\Урок ОБЖ по СНЮсам\1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9100" cy="2219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57" w:type="dxa"/>
          </w:tcPr>
          <w:p w:rsidR="006E0590" w:rsidRDefault="006E0590" w:rsidP="006E0590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2B94CDE" wp14:editId="09C6A6B6">
                  <wp:extent cx="2943225" cy="2207419"/>
                  <wp:effectExtent l="0" t="0" r="0" b="2540"/>
                  <wp:docPr id="2" name="Рисунок 2" descr="C:\Users\Admin\Documents\Урок ОБЖ по СНЮсам\Catch-White-Licorice-Mini-op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Documents\Урок ОБЖ по СНЮсам\Catch-White-Licorice-Mini-op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5168" cy="22088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0590" w:rsidTr="006E0590">
        <w:tc>
          <w:tcPr>
            <w:tcW w:w="5163" w:type="dxa"/>
          </w:tcPr>
          <w:p w:rsidR="006E0590" w:rsidRDefault="006E0590" w:rsidP="006E0590">
            <w:pPr>
              <w:jc w:val="center"/>
            </w:pPr>
          </w:p>
          <w:p w:rsidR="006E0590" w:rsidRDefault="006E0590" w:rsidP="006E0590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294E858D" wp14:editId="44662E5A">
                  <wp:extent cx="2944836" cy="2228850"/>
                  <wp:effectExtent l="0" t="0" r="8255" b="0"/>
                  <wp:docPr id="3" name="Рисунок 3" descr="C:\Users\Admin\Documents\Урок ОБЖ по СНЮсам\granit-blue-white-portion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Documents\Урок ОБЖ по СНЮсам\granit-blue-white-portion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8860" cy="2231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57" w:type="dxa"/>
          </w:tcPr>
          <w:p w:rsidR="006E0590" w:rsidRDefault="006E0590" w:rsidP="006E0590">
            <w:pPr>
              <w:jc w:val="center"/>
              <w:rPr>
                <w:noProof/>
                <w:lang w:eastAsia="ru-RU"/>
              </w:rPr>
            </w:pPr>
          </w:p>
          <w:p w:rsidR="006E0590" w:rsidRDefault="006E0590" w:rsidP="006E0590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F0D16C4" wp14:editId="542F13C0">
                  <wp:extent cx="2947501" cy="2190750"/>
                  <wp:effectExtent l="0" t="0" r="5715" b="0"/>
                  <wp:docPr id="4" name="Рисунок 4" descr="C:\Users\Admin\Documents\Урок ОБЖ по СНЮсам\kapten-extra-strong-melon-snus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\Documents\Урок ОБЖ по СНЮсам\kapten-extra-strong-melon-snus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9727" cy="2192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0590" w:rsidTr="006E0590">
        <w:tc>
          <w:tcPr>
            <w:tcW w:w="5163" w:type="dxa"/>
          </w:tcPr>
          <w:p w:rsidR="006E0590" w:rsidRDefault="006E0590" w:rsidP="006E0590">
            <w:pPr>
              <w:jc w:val="center"/>
            </w:pPr>
          </w:p>
          <w:p w:rsidR="006E0590" w:rsidRDefault="006E0590" w:rsidP="006E0590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274EFAE" wp14:editId="5B1B9F4E">
                  <wp:extent cx="3095625" cy="2121693"/>
                  <wp:effectExtent l="0" t="0" r="0" b="0"/>
                  <wp:docPr id="5" name="Рисунок 5" descr="C:\Users\Admin\Documents\Урок ОБЖ по СНЮсам\lundgrens-skane-white-slim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dmin\Documents\Урок ОБЖ по СНЮсам\lundgrens-skane-white-slim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9196" cy="2124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0590" w:rsidRDefault="006E0590" w:rsidP="006E0590">
            <w:pPr>
              <w:jc w:val="center"/>
            </w:pPr>
          </w:p>
        </w:tc>
        <w:tc>
          <w:tcPr>
            <w:tcW w:w="5257" w:type="dxa"/>
          </w:tcPr>
          <w:p w:rsidR="006E0590" w:rsidRDefault="006E0590" w:rsidP="006E0590">
            <w:pPr>
              <w:jc w:val="center"/>
            </w:pPr>
          </w:p>
          <w:p w:rsidR="006E0590" w:rsidRDefault="006E0590" w:rsidP="006E0590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4DBB5CE9" wp14:editId="27E844DE">
                  <wp:extent cx="3000375" cy="2250281"/>
                  <wp:effectExtent l="0" t="0" r="0" b="0"/>
                  <wp:docPr id="6" name="Рисунок 6" descr="C:\Users\Admin\Documents\Урок ОБЖ по СНЮсам\Odens-kold-draj-v-otkrytoj-banochk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dmin\Documents\Урок ОБЖ по СНЮсам\Odens-kold-draj-v-otkrytoj-banochk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9284" cy="2249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E0590" w:rsidRDefault="006E0590" w:rsidP="006E0590">
      <w:pPr>
        <w:jc w:val="center"/>
      </w:pPr>
    </w:p>
    <w:p w:rsidR="006E0590" w:rsidRPr="006E0590" w:rsidRDefault="006E0590" w:rsidP="006E0590">
      <w:pPr>
        <w:pStyle w:val="page-mainlead"/>
        <w:pBdr>
          <w:bottom w:val="single" w:sz="6" w:space="15" w:color="EEEEEE"/>
        </w:pBdr>
        <w:shd w:val="clear" w:color="auto" w:fill="FFFFFF"/>
        <w:spacing w:before="0" w:beforeAutospacing="0" w:after="0" w:afterAutospacing="0"/>
        <w:jc w:val="both"/>
        <w:rPr>
          <w:b/>
          <w:color w:val="FF0000"/>
          <w:sz w:val="32"/>
          <w:szCs w:val="32"/>
        </w:rPr>
      </w:pPr>
      <w:r>
        <w:rPr>
          <w:b/>
          <w:sz w:val="44"/>
          <w:szCs w:val="44"/>
        </w:rPr>
        <w:lastRenderedPageBreak/>
        <w:t xml:space="preserve">      </w:t>
      </w:r>
      <w:proofErr w:type="spellStart"/>
      <w:r w:rsidRPr="006E0590">
        <w:rPr>
          <w:b/>
          <w:color w:val="FF0000"/>
          <w:sz w:val="44"/>
          <w:szCs w:val="44"/>
        </w:rPr>
        <w:t>Снюсы</w:t>
      </w:r>
      <w:proofErr w:type="spellEnd"/>
      <w:r w:rsidRPr="006E0590">
        <w:rPr>
          <w:b/>
          <w:color w:val="FF0000"/>
          <w:sz w:val="44"/>
          <w:szCs w:val="44"/>
        </w:rPr>
        <w:t>, кальян, электронные сигареты ведут детей и взрослых к серьезной наркотической зависимости, курению</w:t>
      </w:r>
      <w:r w:rsidRPr="006E0590">
        <w:rPr>
          <w:b/>
          <w:color w:val="FF0000"/>
          <w:sz w:val="32"/>
          <w:szCs w:val="32"/>
        </w:rPr>
        <w:t>.</w:t>
      </w:r>
    </w:p>
    <w:p w:rsidR="006E0590" w:rsidRDefault="006E0590" w:rsidP="006E0590">
      <w:pPr>
        <w:pStyle w:val="page-mainlead"/>
        <w:pBdr>
          <w:bottom w:val="single" w:sz="6" w:space="15" w:color="EEEEEE"/>
        </w:pBdr>
        <w:shd w:val="clear" w:color="auto" w:fill="FFFFFF"/>
        <w:spacing w:before="0" w:beforeAutospacing="0" w:after="0" w:afterAutospacing="0"/>
        <w:jc w:val="both"/>
        <w:rPr>
          <w:sz w:val="32"/>
          <w:szCs w:val="32"/>
        </w:rPr>
      </w:pPr>
      <w:r w:rsidRPr="006E0590">
        <w:rPr>
          <w:b/>
          <w:sz w:val="32"/>
          <w:szCs w:val="32"/>
        </w:rPr>
        <w:t xml:space="preserve"> </w:t>
      </w:r>
      <w:r w:rsidRPr="006E0590">
        <w:rPr>
          <w:sz w:val="32"/>
          <w:szCs w:val="32"/>
        </w:rPr>
        <w:t xml:space="preserve">Никотин – это ядовитое наркотическое вещество, и нет разницы, в каком виде и каким способом оно употребляется. От того, что яд упакован красиво, содержание не меняется, как и последствия употребления. </w:t>
      </w:r>
    </w:p>
    <w:p w:rsidR="006E0590" w:rsidRDefault="006E0590" w:rsidP="006E0590">
      <w:pPr>
        <w:pStyle w:val="page-mainlead"/>
        <w:pBdr>
          <w:bottom w:val="single" w:sz="6" w:space="15" w:color="EEEEEE"/>
        </w:pBdr>
        <w:shd w:val="clear" w:color="auto" w:fill="FFFFFF"/>
        <w:spacing w:before="0" w:beforeAutospacing="0" w:after="0" w:afterAutospacing="0"/>
        <w:jc w:val="both"/>
        <w:rPr>
          <w:b/>
          <w:sz w:val="48"/>
          <w:szCs w:val="48"/>
        </w:rPr>
      </w:pPr>
      <w:r>
        <w:rPr>
          <w:b/>
          <w:sz w:val="44"/>
          <w:szCs w:val="44"/>
        </w:rPr>
        <w:t xml:space="preserve">      </w:t>
      </w:r>
      <w:r w:rsidRPr="006E0590">
        <w:rPr>
          <w:b/>
          <w:sz w:val="44"/>
          <w:szCs w:val="44"/>
        </w:rPr>
        <w:t xml:space="preserve">По некоторым данным, </w:t>
      </w:r>
      <w:r w:rsidRPr="006E0590">
        <w:rPr>
          <w:b/>
          <w:color w:val="00B050"/>
          <w:sz w:val="44"/>
          <w:szCs w:val="44"/>
        </w:rPr>
        <w:t xml:space="preserve">содержание никотина в одной дозе </w:t>
      </w:r>
      <w:proofErr w:type="spellStart"/>
      <w:r w:rsidRPr="006E0590">
        <w:rPr>
          <w:b/>
          <w:color w:val="00B050"/>
          <w:sz w:val="44"/>
          <w:szCs w:val="44"/>
        </w:rPr>
        <w:t>снюса</w:t>
      </w:r>
      <w:proofErr w:type="spellEnd"/>
      <w:r w:rsidRPr="006E0590">
        <w:rPr>
          <w:b/>
          <w:color w:val="00B050"/>
          <w:sz w:val="44"/>
          <w:szCs w:val="44"/>
        </w:rPr>
        <w:t xml:space="preserve"> сопоставимо с содержанием никотина в нескольких пачках сигарет</w:t>
      </w:r>
      <w:r w:rsidRPr="006E0590">
        <w:rPr>
          <w:b/>
          <w:sz w:val="44"/>
          <w:szCs w:val="44"/>
        </w:rPr>
        <w:t>.</w:t>
      </w:r>
      <w:r w:rsidRPr="006E0590">
        <w:rPr>
          <w:b/>
          <w:sz w:val="32"/>
          <w:szCs w:val="32"/>
        </w:rPr>
        <w:t xml:space="preserve"> </w:t>
      </w:r>
      <w:r w:rsidRPr="006E0590">
        <w:rPr>
          <w:sz w:val="32"/>
          <w:szCs w:val="32"/>
        </w:rPr>
        <w:t xml:space="preserve">Неудивительно, что </w:t>
      </w:r>
      <w:r w:rsidRPr="006E0590">
        <w:rPr>
          <w:b/>
          <w:sz w:val="48"/>
          <w:szCs w:val="48"/>
        </w:rPr>
        <w:t>организм ребенка не способен справится с таким отравлением.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74"/>
        <w:gridCol w:w="5046"/>
      </w:tblGrid>
      <w:tr w:rsidR="006E0590" w:rsidTr="006E0590">
        <w:tc>
          <w:tcPr>
            <w:tcW w:w="5374" w:type="dxa"/>
          </w:tcPr>
          <w:p w:rsidR="006E0590" w:rsidRDefault="006E0590" w:rsidP="006E0590">
            <w:pPr>
              <w:pStyle w:val="page-mainlead"/>
              <w:spacing w:before="0" w:beforeAutospacing="0" w:after="0" w:afterAutospacing="0"/>
              <w:jc w:val="both"/>
              <w:rPr>
                <w:b/>
                <w:sz w:val="48"/>
                <w:szCs w:val="48"/>
              </w:rPr>
            </w:pPr>
            <w:r>
              <w:rPr>
                <w:b/>
                <w:noProof/>
                <w:sz w:val="48"/>
                <w:szCs w:val="48"/>
              </w:rPr>
              <w:drawing>
                <wp:inline distT="0" distB="0" distL="0" distR="0" wp14:anchorId="55E89FA8" wp14:editId="5841D8EE">
                  <wp:extent cx="3286125" cy="2733675"/>
                  <wp:effectExtent l="0" t="0" r="9525" b="9525"/>
                  <wp:docPr id="7" name="Рисунок 7" descr="C:\Users\Admin\Documents\Урок ОБЖ по СНЮсам\OriginalC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dmin\Documents\Урок ОБЖ по СНЮсам\OriginalC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3841" cy="27400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6" w:type="dxa"/>
          </w:tcPr>
          <w:p w:rsidR="006E0590" w:rsidRDefault="006E0590" w:rsidP="006E0590">
            <w:pPr>
              <w:pStyle w:val="page-mainlead"/>
              <w:spacing w:before="0" w:beforeAutospacing="0" w:after="0" w:afterAutospacing="0"/>
              <w:jc w:val="both"/>
              <w:rPr>
                <w:b/>
                <w:sz w:val="48"/>
                <w:szCs w:val="48"/>
              </w:rPr>
            </w:pPr>
            <w:r>
              <w:rPr>
                <w:b/>
                <w:noProof/>
                <w:sz w:val="48"/>
                <w:szCs w:val="48"/>
              </w:rPr>
              <w:drawing>
                <wp:inline distT="0" distB="0" distL="0" distR="0" wp14:anchorId="712C07B0" wp14:editId="412FD3FD">
                  <wp:extent cx="3086099" cy="2819400"/>
                  <wp:effectExtent l="0" t="0" r="635" b="0"/>
                  <wp:docPr id="8" name="Рисунок 8" descr="C:\Users\Admin\Documents\Урок ОБЖ по СНЮсам\offroad-licorice-white-portion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Admin\Documents\Урок ОБЖ по СНЮсам\offroad-licorice-white-portion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2424" cy="2825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0590" w:rsidTr="006E0590">
        <w:tc>
          <w:tcPr>
            <w:tcW w:w="5374" w:type="dxa"/>
          </w:tcPr>
          <w:p w:rsidR="006E0590" w:rsidRDefault="006E0590" w:rsidP="006E0590">
            <w:pPr>
              <w:pStyle w:val="page-mainlead"/>
              <w:spacing w:before="0" w:beforeAutospacing="0" w:after="0" w:afterAutospacing="0"/>
              <w:jc w:val="both"/>
              <w:rPr>
                <w:b/>
                <w:sz w:val="48"/>
                <w:szCs w:val="48"/>
              </w:rPr>
            </w:pPr>
            <w:r>
              <w:rPr>
                <w:b/>
                <w:noProof/>
                <w:sz w:val="48"/>
                <w:szCs w:val="48"/>
              </w:rPr>
              <w:drawing>
                <wp:inline distT="0" distB="0" distL="0" distR="0" wp14:anchorId="07B4E1EE" wp14:editId="414C1EAF">
                  <wp:extent cx="3289300" cy="2466975"/>
                  <wp:effectExtent l="0" t="0" r="6350" b="9525"/>
                  <wp:docPr id="9" name="Рисунок 9" descr="C:\Users\Admin\Documents\Урок ОБЖ по СНЮсам\Odens-kold-draj-v-otkrytoj-banochk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Admin\Documents\Урок ОБЖ по СНЮсам\Odens-kold-draj-v-otkrytoj-banochk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1320" cy="2468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6" w:type="dxa"/>
          </w:tcPr>
          <w:p w:rsidR="006E0590" w:rsidRDefault="006E0590" w:rsidP="006E0590">
            <w:pPr>
              <w:pStyle w:val="page-mainlead"/>
              <w:spacing w:before="0" w:beforeAutospacing="0" w:after="0" w:afterAutospacing="0"/>
              <w:jc w:val="both"/>
              <w:rPr>
                <w:b/>
                <w:noProof/>
                <w:sz w:val="48"/>
                <w:szCs w:val="48"/>
              </w:rPr>
            </w:pPr>
          </w:p>
          <w:p w:rsidR="006E0590" w:rsidRDefault="006E0590" w:rsidP="006E0590">
            <w:pPr>
              <w:pStyle w:val="page-mainlead"/>
              <w:spacing w:before="0" w:beforeAutospacing="0" w:after="0" w:afterAutospacing="0"/>
              <w:jc w:val="both"/>
              <w:rPr>
                <w:b/>
                <w:sz w:val="48"/>
                <w:szCs w:val="48"/>
              </w:rPr>
            </w:pPr>
            <w:r>
              <w:rPr>
                <w:b/>
                <w:noProof/>
                <w:sz w:val="48"/>
                <w:szCs w:val="48"/>
              </w:rPr>
              <w:drawing>
                <wp:inline distT="0" distB="0" distL="0" distR="0" wp14:anchorId="2041F465" wp14:editId="1D4991D9">
                  <wp:extent cx="3086100" cy="2502357"/>
                  <wp:effectExtent l="0" t="0" r="0" b="0"/>
                  <wp:docPr id="10" name="Рисунок 10" descr="C:\Users\Admin\Documents\Урок ОБЖ по СНЮсам\34-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Admin\Documents\Урок ОБЖ по СНЮсам\34-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6597" cy="25108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E0590" w:rsidRPr="006E0590" w:rsidRDefault="006E0590" w:rsidP="006E0590">
      <w:pPr>
        <w:pStyle w:val="page-mainlead"/>
        <w:pBdr>
          <w:bottom w:val="single" w:sz="6" w:space="15" w:color="EEEEEE"/>
        </w:pBdr>
        <w:shd w:val="clear" w:color="auto" w:fill="FFFFFF"/>
        <w:spacing w:before="0" w:beforeAutospacing="0" w:after="0" w:afterAutospacing="0"/>
        <w:jc w:val="both"/>
        <w:rPr>
          <w:b/>
          <w:color w:val="2E2E2E"/>
          <w:sz w:val="36"/>
          <w:szCs w:val="36"/>
        </w:rPr>
      </w:pPr>
      <w:r>
        <w:rPr>
          <w:b/>
          <w:color w:val="2E2E2E"/>
          <w:sz w:val="36"/>
          <w:szCs w:val="36"/>
        </w:rPr>
        <w:lastRenderedPageBreak/>
        <w:t xml:space="preserve">        </w:t>
      </w:r>
      <w:r w:rsidRPr="006E0590">
        <w:rPr>
          <w:b/>
          <w:color w:val="2E2E2E"/>
          <w:sz w:val="36"/>
          <w:szCs w:val="36"/>
        </w:rPr>
        <w:t>Сейчас нарушение закона о запрете продажи этих опасных смесей грозит штрафами и даже лишением свободы.</w:t>
      </w:r>
    </w:p>
    <w:p w:rsidR="006E0590" w:rsidRPr="00110D17" w:rsidRDefault="006E0590" w:rsidP="00110D17">
      <w:pPr>
        <w:pStyle w:val="page-mainlead"/>
        <w:pBdr>
          <w:bottom w:val="single" w:sz="6" w:space="15" w:color="EEEEEE"/>
        </w:pBdr>
        <w:shd w:val="clear" w:color="auto" w:fill="FFFFFF"/>
        <w:spacing w:before="0" w:beforeAutospacing="0" w:after="0" w:afterAutospacing="0"/>
        <w:jc w:val="both"/>
        <w:rPr>
          <w:b/>
          <w:color w:val="FF0000"/>
          <w:sz w:val="36"/>
          <w:szCs w:val="36"/>
        </w:rPr>
      </w:pPr>
      <w:r w:rsidRPr="006E0590">
        <w:rPr>
          <w:b/>
          <w:color w:val="2E2E2E"/>
          <w:sz w:val="36"/>
          <w:szCs w:val="36"/>
        </w:rPr>
        <w:t xml:space="preserve">за оптовую или розничную торговлю </w:t>
      </w:r>
      <w:proofErr w:type="spellStart"/>
      <w:r w:rsidRPr="006E0590">
        <w:rPr>
          <w:b/>
          <w:color w:val="2E2E2E"/>
          <w:sz w:val="36"/>
          <w:szCs w:val="36"/>
        </w:rPr>
        <w:t>снюсом</w:t>
      </w:r>
      <w:proofErr w:type="spellEnd"/>
      <w:r w:rsidRPr="006E0590">
        <w:rPr>
          <w:b/>
          <w:color w:val="2E2E2E"/>
          <w:sz w:val="36"/>
          <w:szCs w:val="36"/>
        </w:rPr>
        <w:t xml:space="preserve">, а также любыми сосательными и жевательными смесями, содержащими никотин, </w:t>
      </w:r>
      <w:r w:rsidRPr="006E0590">
        <w:rPr>
          <w:b/>
          <w:color w:val="FF0000"/>
          <w:sz w:val="36"/>
          <w:szCs w:val="36"/>
        </w:rPr>
        <w:t xml:space="preserve">продавцу в будущем грозит штраф от 5 до 10 тысяч рублей либо административный арест до 15 суток.  </w:t>
      </w:r>
      <w:r w:rsidRPr="006E0590">
        <w:rPr>
          <w:b/>
          <w:color w:val="00B050"/>
          <w:sz w:val="36"/>
          <w:szCs w:val="36"/>
        </w:rPr>
        <w:t xml:space="preserve">Для юридических лиц сумма возрастёт от 100 до 300 тысяч рублей. </w:t>
      </w:r>
      <w:r w:rsidRPr="006E0590">
        <w:rPr>
          <w:b/>
          <w:color w:val="FF0000"/>
          <w:sz w:val="36"/>
          <w:szCs w:val="36"/>
        </w:rPr>
        <w:t xml:space="preserve">Сейчас штраф за такое нарушение для граждан составляет от 2 до 4 тысяч рублей, для должностных лиц - от 7 до 12 тысяч рублей, для </w:t>
      </w:r>
      <w:proofErr w:type="spellStart"/>
      <w:r w:rsidRPr="006E0590">
        <w:rPr>
          <w:b/>
          <w:color w:val="FF0000"/>
          <w:sz w:val="36"/>
          <w:szCs w:val="36"/>
        </w:rPr>
        <w:t>юрлиц</w:t>
      </w:r>
      <w:proofErr w:type="spellEnd"/>
      <w:r w:rsidRPr="006E0590">
        <w:rPr>
          <w:b/>
          <w:color w:val="FF0000"/>
          <w:sz w:val="36"/>
          <w:szCs w:val="36"/>
        </w:rPr>
        <w:t xml:space="preserve"> - </w:t>
      </w:r>
      <w:proofErr w:type="gramStart"/>
      <w:r w:rsidRPr="006E0590">
        <w:rPr>
          <w:b/>
          <w:color w:val="FF0000"/>
          <w:sz w:val="36"/>
          <w:szCs w:val="36"/>
        </w:rPr>
        <w:t>от</w:t>
      </w:r>
      <w:proofErr w:type="gramEnd"/>
      <w:r w:rsidRPr="006E0590">
        <w:rPr>
          <w:b/>
          <w:color w:val="FF0000"/>
          <w:sz w:val="36"/>
          <w:szCs w:val="36"/>
        </w:rPr>
        <w:t xml:space="preserve"> 40 </w:t>
      </w:r>
      <w:proofErr w:type="gramStart"/>
      <w:r w:rsidRPr="006E0590">
        <w:rPr>
          <w:b/>
          <w:color w:val="FF0000"/>
          <w:sz w:val="36"/>
          <w:szCs w:val="36"/>
        </w:rPr>
        <w:t>до</w:t>
      </w:r>
      <w:proofErr w:type="gramEnd"/>
      <w:r w:rsidRPr="006E0590">
        <w:rPr>
          <w:b/>
          <w:color w:val="FF0000"/>
          <w:sz w:val="36"/>
          <w:szCs w:val="36"/>
        </w:rPr>
        <w:t xml:space="preserve"> 60 тысяч рублей.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67"/>
        <w:gridCol w:w="5353"/>
      </w:tblGrid>
      <w:tr w:rsidR="00110D17" w:rsidTr="001E11B9">
        <w:tc>
          <w:tcPr>
            <w:tcW w:w="5067" w:type="dxa"/>
          </w:tcPr>
          <w:p w:rsidR="00110D17" w:rsidRDefault="00110D17" w:rsidP="006E0590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A9C2AD7" wp14:editId="5424639B">
                  <wp:extent cx="2807599" cy="1858938"/>
                  <wp:effectExtent l="0" t="0" r="0" b="8255"/>
                  <wp:docPr id="11" name="Рисунок 11" descr="C:\Users\Admin\Documents\Урок ОБЖ по СНЮсам\dymyat-parya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Admin\Documents\Урок ОБЖ по СНЮсам\dymyat-parya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7039" cy="1858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3" w:type="dxa"/>
          </w:tcPr>
          <w:p w:rsidR="00110D17" w:rsidRDefault="001E11B9" w:rsidP="006E0590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30E018F" wp14:editId="1B5E9308">
                  <wp:extent cx="1125491" cy="1999151"/>
                  <wp:effectExtent l="0" t="0" r="0" b="1270"/>
                  <wp:docPr id="13" name="Рисунок 13" descr="C:\Users\Admin\Documents\Урок ОБЖ по СНЮсам\WhatsApp-Image-2019-12-27-at-14.56.1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Admin\Documents\Урок ОБЖ по СНЮсам\WhatsApp-Image-2019-12-27-at-14.56.1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5842" cy="1999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11B9" w:rsidTr="001E11B9">
        <w:tc>
          <w:tcPr>
            <w:tcW w:w="10420" w:type="dxa"/>
            <w:gridSpan w:val="2"/>
          </w:tcPr>
          <w:p w:rsidR="001E11B9" w:rsidRDefault="001E11B9" w:rsidP="001E11B9">
            <w:pPr>
              <w:rPr>
                <w:noProof/>
                <w:lang w:eastAsia="ru-RU"/>
              </w:rPr>
            </w:pPr>
          </w:p>
          <w:p w:rsidR="001E11B9" w:rsidRDefault="001E11B9" w:rsidP="006E0590">
            <w:pPr>
              <w:jc w:val="center"/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583EBB29" wp14:editId="799EF98F">
                  <wp:extent cx="4245054" cy="1876425"/>
                  <wp:effectExtent l="0" t="0" r="3175" b="0"/>
                  <wp:docPr id="23" name="Рисунок 23" descr="C:\Users\Admin\Documents\Урок ОБЖ по СНЮсам\15330010515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Admin\Documents\Урок ОБЖ по СНЮсам\15330010515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5305" cy="18809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11B9" w:rsidTr="001E11B9">
        <w:tc>
          <w:tcPr>
            <w:tcW w:w="10420" w:type="dxa"/>
            <w:gridSpan w:val="2"/>
          </w:tcPr>
          <w:p w:rsidR="001E11B9" w:rsidRDefault="001E11B9" w:rsidP="006E0590">
            <w:pPr>
              <w:jc w:val="center"/>
              <w:rPr>
                <w:noProof/>
                <w:lang w:eastAsia="ru-RU"/>
              </w:rPr>
            </w:pPr>
          </w:p>
          <w:p w:rsidR="001E11B9" w:rsidRDefault="001E11B9" w:rsidP="001E11B9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76F3C7C" wp14:editId="61704E24">
                  <wp:extent cx="4495800" cy="2152650"/>
                  <wp:effectExtent l="0" t="0" r="0" b="0"/>
                  <wp:docPr id="28" name="Рисунок 28" descr="https://avatars.mds.yandex.net/get-pdb/2078924/75a32f98-66e1-47bb-974b-9085d1e32ff6/s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avatars.mds.yandex.net/get-pdb/2078924/75a32f98-66e1-47bb-974b-9085d1e32ff6/s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9102" cy="2154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E11B9" w:rsidRDefault="001E11B9" w:rsidP="001E11B9">
      <w:bookmarkStart w:id="0" w:name="_GoBack"/>
      <w:bookmarkEnd w:id="0"/>
    </w:p>
    <w:p w:rsidR="006E0590" w:rsidRPr="006E0590" w:rsidRDefault="006E0590" w:rsidP="00110D17">
      <w:pPr>
        <w:shd w:val="clear" w:color="auto" w:fill="FFFFFF"/>
        <w:spacing w:after="0" w:line="54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48"/>
          <w:szCs w:val="48"/>
          <w:lang w:eastAsia="ru-RU"/>
        </w:rPr>
      </w:pPr>
      <w:r w:rsidRPr="006E0590">
        <w:rPr>
          <w:rFonts w:ascii="Times New Roman" w:eastAsia="Times New Roman" w:hAnsi="Times New Roman" w:cs="Times New Roman"/>
          <w:b/>
          <w:bCs/>
          <w:color w:val="000000"/>
          <w:kern w:val="36"/>
          <w:sz w:val="48"/>
          <w:szCs w:val="48"/>
          <w:lang w:eastAsia="ru-RU"/>
        </w:rPr>
        <w:t xml:space="preserve">Наказание за торговлю </w:t>
      </w:r>
      <w:proofErr w:type="spellStart"/>
      <w:r w:rsidRPr="006E0590">
        <w:rPr>
          <w:rFonts w:ascii="Times New Roman" w:eastAsia="Times New Roman" w:hAnsi="Times New Roman" w:cs="Times New Roman"/>
          <w:b/>
          <w:bCs/>
          <w:color w:val="000000"/>
          <w:kern w:val="36"/>
          <w:sz w:val="48"/>
          <w:szCs w:val="48"/>
          <w:lang w:eastAsia="ru-RU"/>
        </w:rPr>
        <w:t>насваем</w:t>
      </w:r>
      <w:proofErr w:type="spellEnd"/>
      <w:r w:rsidRPr="006E0590">
        <w:rPr>
          <w:rFonts w:ascii="Times New Roman" w:eastAsia="Times New Roman" w:hAnsi="Times New Roman" w:cs="Times New Roman"/>
          <w:b/>
          <w:bCs/>
          <w:color w:val="000000"/>
          <w:kern w:val="36"/>
          <w:sz w:val="48"/>
          <w:szCs w:val="48"/>
          <w:lang w:eastAsia="ru-RU"/>
        </w:rPr>
        <w:t xml:space="preserve"> и </w:t>
      </w:r>
      <w:proofErr w:type="spellStart"/>
      <w:r w:rsidRPr="006E0590">
        <w:rPr>
          <w:rFonts w:ascii="Times New Roman" w:eastAsia="Times New Roman" w:hAnsi="Times New Roman" w:cs="Times New Roman"/>
          <w:b/>
          <w:bCs/>
          <w:color w:val="000000"/>
          <w:kern w:val="36"/>
          <w:sz w:val="48"/>
          <w:szCs w:val="48"/>
          <w:lang w:eastAsia="ru-RU"/>
        </w:rPr>
        <w:t>снюсом</w:t>
      </w:r>
      <w:proofErr w:type="spellEnd"/>
      <w:r w:rsidRPr="006E0590">
        <w:rPr>
          <w:rFonts w:ascii="Times New Roman" w:eastAsia="Times New Roman" w:hAnsi="Times New Roman" w:cs="Times New Roman"/>
          <w:b/>
          <w:bCs/>
          <w:color w:val="000000"/>
          <w:kern w:val="36"/>
          <w:sz w:val="48"/>
          <w:szCs w:val="48"/>
          <w:lang w:eastAsia="ru-RU"/>
        </w:rPr>
        <w:t xml:space="preserve"> предложили ужесточить</w:t>
      </w:r>
    </w:p>
    <w:p w:rsidR="006E0590" w:rsidRPr="00110D17" w:rsidRDefault="006E0590" w:rsidP="00110D17">
      <w:pPr>
        <w:jc w:val="center"/>
        <w:rPr>
          <w:rFonts w:ascii="Times New Roman" w:hAnsi="Times New Roman" w:cs="Times New Roman"/>
        </w:rPr>
      </w:pPr>
    </w:p>
    <w:p w:rsidR="006E0590" w:rsidRPr="001E11B9" w:rsidRDefault="00110D17" w:rsidP="00110D17">
      <w:pPr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bCs/>
          <w:color w:val="000000"/>
          <w:sz w:val="32"/>
          <w:szCs w:val="32"/>
          <w:shd w:val="clear" w:color="auto" w:fill="FFFFFF"/>
        </w:rPr>
        <w:t xml:space="preserve">       </w:t>
      </w:r>
      <w:r w:rsidR="006E0590" w:rsidRPr="001E11B9">
        <w:rPr>
          <w:rFonts w:ascii="Times New Roman" w:hAnsi="Times New Roman" w:cs="Times New Roman"/>
          <w:bCs/>
          <w:color w:val="FF0000"/>
          <w:sz w:val="36"/>
          <w:szCs w:val="36"/>
          <w:shd w:val="clear" w:color="auto" w:fill="FFFFFF"/>
        </w:rPr>
        <w:t>В Госдуму внесли законопроект об ужесточении административной ответственности за оптовую и розничную</w:t>
      </w:r>
      <w:r w:rsidR="006E0590" w:rsidRPr="001E11B9">
        <w:rPr>
          <w:rFonts w:ascii="Times New Roman" w:hAnsi="Times New Roman" w:cs="Times New Roman"/>
          <w:color w:val="FF0000"/>
          <w:sz w:val="36"/>
          <w:szCs w:val="36"/>
          <w:shd w:val="clear" w:color="auto" w:fill="FFFFFF"/>
        </w:rPr>
        <w:t> </w:t>
      </w:r>
      <w:r w:rsidR="006E0590" w:rsidRPr="001E11B9">
        <w:rPr>
          <w:rFonts w:ascii="Times New Roman" w:hAnsi="Times New Roman" w:cs="Times New Roman"/>
          <w:bCs/>
          <w:color w:val="FF0000"/>
          <w:sz w:val="36"/>
          <w:szCs w:val="36"/>
          <w:shd w:val="clear" w:color="auto" w:fill="FFFFFF"/>
        </w:rPr>
        <w:t xml:space="preserve">торговлю любыми </w:t>
      </w:r>
      <w:proofErr w:type="spellStart"/>
      <w:r w:rsidR="006E0590" w:rsidRPr="001E11B9">
        <w:rPr>
          <w:rFonts w:ascii="Times New Roman" w:hAnsi="Times New Roman" w:cs="Times New Roman"/>
          <w:bCs/>
          <w:color w:val="FF0000"/>
          <w:sz w:val="36"/>
          <w:szCs w:val="36"/>
          <w:shd w:val="clear" w:color="auto" w:fill="FFFFFF"/>
        </w:rPr>
        <w:t>никотиносодержащими</w:t>
      </w:r>
      <w:proofErr w:type="spellEnd"/>
      <w:r w:rsidR="006E0590" w:rsidRPr="001E11B9">
        <w:rPr>
          <w:rFonts w:ascii="Times New Roman" w:hAnsi="Times New Roman" w:cs="Times New Roman"/>
          <w:bCs/>
          <w:color w:val="FF0000"/>
          <w:sz w:val="36"/>
          <w:szCs w:val="36"/>
          <w:shd w:val="clear" w:color="auto" w:fill="FFFFFF"/>
        </w:rPr>
        <w:t xml:space="preserve"> сосательными и жевательными смесями</w:t>
      </w:r>
      <w:r w:rsidR="006E0590" w:rsidRPr="001E11B9">
        <w:rPr>
          <w:rFonts w:ascii="Times New Roman" w:hAnsi="Times New Roman" w:cs="Times New Roman"/>
          <w:bCs/>
          <w:color w:val="000000"/>
          <w:sz w:val="36"/>
          <w:szCs w:val="36"/>
          <w:shd w:val="clear" w:color="auto" w:fill="FFFFFF"/>
        </w:rPr>
        <w:t>, в том числе </w:t>
      </w:r>
      <w:proofErr w:type="spellStart"/>
      <w:r w:rsidR="006E0590" w:rsidRPr="001E11B9">
        <w:rPr>
          <w:rFonts w:ascii="Times New Roman" w:hAnsi="Times New Roman" w:cs="Times New Roman"/>
          <w:bCs/>
          <w:color w:val="000000"/>
          <w:sz w:val="36"/>
          <w:szCs w:val="36"/>
          <w:shd w:val="clear" w:color="auto" w:fill="FFFFFF"/>
        </w:rPr>
        <w:t>насваем</w:t>
      </w:r>
      <w:proofErr w:type="spellEnd"/>
      <w:r w:rsidR="006E0590" w:rsidRPr="001E11B9">
        <w:rPr>
          <w:rFonts w:ascii="Times New Roman" w:hAnsi="Times New Roman" w:cs="Times New Roman"/>
          <w:bCs/>
          <w:color w:val="000000"/>
          <w:sz w:val="36"/>
          <w:szCs w:val="36"/>
          <w:shd w:val="clear" w:color="auto" w:fill="FFFFFF"/>
        </w:rPr>
        <w:t xml:space="preserve"> и </w:t>
      </w:r>
      <w:proofErr w:type="spellStart"/>
      <w:r w:rsidR="006E0590" w:rsidRPr="001E11B9">
        <w:rPr>
          <w:rFonts w:ascii="Times New Roman" w:hAnsi="Times New Roman" w:cs="Times New Roman"/>
          <w:bCs/>
          <w:color w:val="000000"/>
          <w:sz w:val="36"/>
          <w:szCs w:val="36"/>
          <w:shd w:val="clear" w:color="auto" w:fill="FFFFFF"/>
        </w:rPr>
        <w:t>снюсом</w:t>
      </w:r>
      <w:proofErr w:type="spellEnd"/>
      <w:r w:rsidR="006E0590" w:rsidRPr="001E11B9">
        <w:rPr>
          <w:rFonts w:ascii="Times New Roman" w:hAnsi="Times New Roman" w:cs="Times New Roman"/>
          <w:bCs/>
          <w:color w:val="000000"/>
          <w:sz w:val="36"/>
          <w:szCs w:val="36"/>
          <w:shd w:val="clear" w:color="auto" w:fill="FFFFFF"/>
        </w:rPr>
        <w:t>. Документ опубликован в среду в электронной базе нижней палаты парламента.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88"/>
        <w:gridCol w:w="4932"/>
      </w:tblGrid>
      <w:tr w:rsidR="00110D17" w:rsidTr="001E11B9">
        <w:tc>
          <w:tcPr>
            <w:tcW w:w="5488" w:type="dxa"/>
          </w:tcPr>
          <w:p w:rsidR="00110D17" w:rsidRDefault="00110D17" w:rsidP="00110D17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50E231D6" wp14:editId="109EC493">
                  <wp:extent cx="1419225" cy="2052160"/>
                  <wp:effectExtent l="0" t="0" r="0" b="5715"/>
                  <wp:docPr id="16" name="Рисунок 16" descr="C:\Users\Admin\Documents\Урок ОБЖ по СНЮсам\depositphotos_32838793-stock-photo-boy-taking-pi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Admin\Documents\Урок ОБЖ по СНЮсам\depositphotos_32838793-stock-photo-boy-taking-pi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5797" cy="20616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E11B9">
              <w:rPr>
                <w:rStyle w:val="a"/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="001E11B9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t xml:space="preserve">     </w:t>
            </w:r>
            <w:r w:rsidR="001E11B9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35E7E91C" wp14:editId="1CE6A95F">
                  <wp:extent cx="1533525" cy="1837594"/>
                  <wp:effectExtent l="0" t="0" r="0" b="0"/>
                  <wp:docPr id="27" name="Рисунок 27" descr="C:\Users\Admin\Documents\Урок ОБЖ по СНЮсам\snjus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Admin\Documents\Урок ОБЖ по СНЮсам\snjus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961" cy="1838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2" w:type="dxa"/>
          </w:tcPr>
          <w:p w:rsidR="00110D17" w:rsidRDefault="00110D17" w:rsidP="00110D17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57FC5EF4" wp14:editId="07D38E63">
                  <wp:extent cx="2921282" cy="2139839"/>
                  <wp:effectExtent l="0" t="0" r="0" b="0"/>
                  <wp:docPr id="20" name="Рисунок 20" descr="C:\Users\Admin\Documents\Урок ОБЖ по СНЮсам\snus-tobacc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Admin\Documents\Урок ОБЖ по СНЮсам\snus-tobacc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8663" cy="2145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11B9" w:rsidTr="001E11B9">
        <w:tc>
          <w:tcPr>
            <w:tcW w:w="10420" w:type="dxa"/>
            <w:gridSpan w:val="2"/>
          </w:tcPr>
          <w:p w:rsidR="001E11B9" w:rsidRDefault="001E11B9" w:rsidP="00110D17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1E11B9" w:rsidRPr="001E11B9" w:rsidRDefault="001E11B9" w:rsidP="001E11B9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1E11B9">
              <w:rPr>
                <w:rFonts w:ascii="Times New Roman" w:hAnsi="Times New Roman" w:cs="Times New Roman"/>
                <w:b/>
                <w:sz w:val="32"/>
                <w:szCs w:val="32"/>
              </w:rPr>
              <w:t>ВОТ  ТАКИЕ ПОСЛЕДСТВИЯ У ДЕТЕЙ И ВЗРОСЛЫХ ЛЮДЕЙ ПОСЛЕ УПОТРЕБЛЕНИЯ СНЮСОВ!</w:t>
            </w:r>
          </w:p>
          <w:p w:rsidR="001E11B9" w:rsidRDefault="001E11B9" w:rsidP="00110D17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110D17" w:rsidTr="001E11B9">
        <w:tc>
          <w:tcPr>
            <w:tcW w:w="5488" w:type="dxa"/>
          </w:tcPr>
          <w:p w:rsidR="00110D17" w:rsidRDefault="001E11B9" w:rsidP="00110D17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19D2763" wp14:editId="14FCD531">
                  <wp:extent cx="3390900" cy="2496815"/>
                  <wp:effectExtent l="0" t="0" r="0" b="0"/>
                  <wp:docPr id="25" name="Рисунок 25" descr="C:\Users\Admin\Documents\Урок ОБЖ по СНЮсам\71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Admin\Documents\Урок ОБЖ по СНЮсам\71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1206" cy="2497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2" w:type="dxa"/>
          </w:tcPr>
          <w:p w:rsidR="00110D17" w:rsidRDefault="001E11B9" w:rsidP="00110D17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28B6336" wp14:editId="7869E11C">
                  <wp:extent cx="3033073" cy="2390775"/>
                  <wp:effectExtent l="0" t="0" r="0" b="0"/>
                  <wp:docPr id="26" name="Рисунок 26" descr="C:\Users\Admin\Documents\Урок ОБЖ по СНЮсам\snyus-chto-eto-takoe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Admin\Documents\Урок ОБЖ по СНЮсам\snyus-chto-eto-takoe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3073" cy="2390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E0590" w:rsidRPr="00110D17" w:rsidRDefault="006E0590" w:rsidP="00110D17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6E0590" w:rsidRPr="00110D17" w:rsidRDefault="006E0590" w:rsidP="00110D17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6E0590" w:rsidRDefault="006E0590" w:rsidP="006E0590">
      <w:pPr>
        <w:jc w:val="center"/>
      </w:pPr>
    </w:p>
    <w:p w:rsidR="006E0590" w:rsidRDefault="006E0590" w:rsidP="006E0590">
      <w:pPr>
        <w:jc w:val="center"/>
      </w:pPr>
    </w:p>
    <w:p w:rsidR="006E0590" w:rsidRDefault="006E0590" w:rsidP="006E0590">
      <w:pPr>
        <w:jc w:val="center"/>
      </w:pPr>
    </w:p>
    <w:p w:rsidR="006E0590" w:rsidRDefault="006E0590" w:rsidP="006E0590">
      <w:pPr>
        <w:jc w:val="center"/>
      </w:pPr>
    </w:p>
    <w:p w:rsidR="006E0590" w:rsidRDefault="006E0590" w:rsidP="006E0590">
      <w:pPr>
        <w:jc w:val="center"/>
      </w:pPr>
    </w:p>
    <w:p w:rsidR="006E0590" w:rsidRDefault="006E0590" w:rsidP="006E0590">
      <w:pPr>
        <w:jc w:val="center"/>
      </w:pPr>
    </w:p>
    <w:p w:rsidR="006E0590" w:rsidRDefault="006E0590" w:rsidP="006E0590">
      <w:pPr>
        <w:jc w:val="center"/>
      </w:pPr>
    </w:p>
    <w:p w:rsidR="006E0590" w:rsidRDefault="006E0590" w:rsidP="006E0590">
      <w:pPr>
        <w:jc w:val="center"/>
      </w:pPr>
    </w:p>
    <w:p w:rsidR="00110D17" w:rsidRDefault="00110D17" w:rsidP="006E0590">
      <w:pPr>
        <w:jc w:val="center"/>
      </w:pPr>
    </w:p>
    <w:p w:rsidR="00110D17" w:rsidRDefault="00110D17" w:rsidP="006E0590">
      <w:pPr>
        <w:jc w:val="center"/>
      </w:pPr>
    </w:p>
    <w:p w:rsidR="00110D17" w:rsidRDefault="00110D17" w:rsidP="006E0590">
      <w:pPr>
        <w:jc w:val="center"/>
      </w:pPr>
    </w:p>
    <w:p w:rsidR="00110D17" w:rsidRDefault="00110D17" w:rsidP="006E0590">
      <w:pPr>
        <w:jc w:val="center"/>
      </w:pPr>
    </w:p>
    <w:p w:rsidR="00110D17" w:rsidRDefault="00110D17" w:rsidP="006E0590">
      <w:pPr>
        <w:jc w:val="center"/>
      </w:pPr>
    </w:p>
    <w:p w:rsidR="00110D17" w:rsidRDefault="00110D17" w:rsidP="006E0590">
      <w:pPr>
        <w:jc w:val="center"/>
      </w:pPr>
    </w:p>
    <w:p w:rsidR="00110D17" w:rsidRDefault="00110D17" w:rsidP="006E0590">
      <w:pPr>
        <w:jc w:val="center"/>
      </w:pPr>
    </w:p>
    <w:p w:rsidR="00110D17" w:rsidRDefault="00110D17" w:rsidP="006E0590">
      <w:pPr>
        <w:jc w:val="center"/>
      </w:pPr>
    </w:p>
    <w:p w:rsidR="00110D17" w:rsidRDefault="00110D17" w:rsidP="006E0590">
      <w:pPr>
        <w:jc w:val="center"/>
      </w:pPr>
    </w:p>
    <w:p w:rsidR="00110D17" w:rsidRDefault="00110D17" w:rsidP="006E0590">
      <w:pPr>
        <w:jc w:val="center"/>
      </w:pPr>
    </w:p>
    <w:p w:rsidR="00110D17" w:rsidRDefault="00110D17" w:rsidP="006E0590">
      <w:pPr>
        <w:jc w:val="center"/>
      </w:pPr>
    </w:p>
    <w:p w:rsidR="00110D17" w:rsidRDefault="00110D17" w:rsidP="006E0590">
      <w:pPr>
        <w:jc w:val="center"/>
      </w:pPr>
    </w:p>
    <w:p w:rsidR="00110D17" w:rsidRDefault="00110D17" w:rsidP="006E059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515100" cy="9563100"/>
            <wp:effectExtent l="0" t="0" r="0" b="0"/>
            <wp:docPr id="15" name="Рисунок 15" descr="C:\Users\Admin\Documents\Урок ОБЖ по СНЮсам\a35556286dc8c6345f9d585d75f580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Documents\Урок ОБЖ по СНЮсам\a35556286dc8c6345f9d585d75f58059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956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0D17" w:rsidRDefault="00110D17" w:rsidP="006E0590">
      <w:pPr>
        <w:jc w:val="center"/>
      </w:pPr>
    </w:p>
    <w:p w:rsidR="00110D17" w:rsidRDefault="00110D17" w:rsidP="006E0590">
      <w:pPr>
        <w:jc w:val="center"/>
      </w:pPr>
    </w:p>
    <w:p w:rsidR="00110D17" w:rsidRDefault="00110D17" w:rsidP="006E0590">
      <w:pPr>
        <w:jc w:val="center"/>
      </w:pPr>
    </w:p>
    <w:p w:rsidR="00110D17" w:rsidRDefault="00110D17" w:rsidP="006E0590">
      <w:pPr>
        <w:jc w:val="center"/>
      </w:pPr>
    </w:p>
    <w:p w:rsidR="00110D17" w:rsidRDefault="00110D17" w:rsidP="006E0590">
      <w:pPr>
        <w:jc w:val="center"/>
      </w:pPr>
    </w:p>
    <w:p w:rsidR="00110D17" w:rsidRDefault="00110D17" w:rsidP="006E0590">
      <w:pPr>
        <w:jc w:val="center"/>
      </w:pPr>
    </w:p>
    <w:p w:rsidR="00110D17" w:rsidRDefault="00110D17" w:rsidP="006E0590">
      <w:pPr>
        <w:jc w:val="center"/>
      </w:pPr>
    </w:p>
    <w:p w:rsidR="00110D17" w:rsidRDefault="00110D17" w:rsidP="006E0590">
      <w:pPr>
        <w:jc w:val="center"/>
      </w:pPr>
    </w:p>
    <w:p w:rsidR="00110D17" w:rsidRDefault="00110D17" w:rsidP="006E0590">
      <w:pPr>
        <w:jc w:val="center"/>
      </w:pPr>
    </w:p>
    <w:p w:rsidR="00110D17" w:rsidRDefault="00110D17" w:rsidP="006E0590">
      <w:pPr>
        <w:jc w:val="center"/>
      </w:pPr>
    </w:p>
    <w:p w:rsidR="00110D17" w:rsidRDefault="00110D17" w:rsidP="006E0590">
      <w:pPr>
        <w:jc w:val="center"/>
      </w:pPr>
    </w:p>
    <w:p w:rsidR="00110D17" w:rsidRDefault="00110D17" w:rsidP="006E0590">
      <w:pPr>
        <w:jc w:val="center"/>
      </w:pPr>
    </w:p>
    <w:sectPr w:rsidR="00110D17" w:rsidSect="006E0590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0393"/>
    <w:rsid w:val="00110D17"/>
    <w:rsid w:val="001A346E"/>
    <w:rsid w:val="001E11B9"/>
    <w:rsid w:val="00406FA2"/>
    <w:rsid w:val="00461ABF"/>
    <w:rsid w:val="00480393"/>
    <w:rsid w:val="005E37BC"/>
    <w:rsid w:val="006E0590"/>
    <w:rsid w:val="008D6FDF"/>
    <w:rsid w:val="009D57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E059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E05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E0590"/>
    <w:rPr>
      <w:rFonts w:ascii="Tahoma" w:hAnsi="Tahoma" w:cs="Tahoma"/>
      <w:sz w:val="16"/>
      <w:szCs w:val="16"/>
    </w:rPr>
  </w:style>
  <w:style w:type="paragraph" w:customStyle="1" w:styleId="page-mainlead">
    <w:name w:val="page-main__lead"/>
    <w:basedOn w:val="a"/>
    <w:rsid w:val="006E05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E059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E05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E0590"/>
    <w:rPr>
      <w:rFonts w:ascii="Tahoma" w:hAnsi="Tahoma" w:cs="Tahoma"/>
      <w:sz w:val="16"/>
      <w:szCs w:val="16"/>
    </w:rPr>
  </w:style>
  <w:style w:type="paragraph" w:customStyle="1" w:styleId="page-mainlead">
    <w:name w:val="page-main__lead"/>
    <w:basedOn w:val="a"/>
    <w:rsid w:val="006E05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6630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7</Pages>
  <Words>280</Words>
  <Characters>1599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2020-01-19T16:53:00Z</dcterms:created>
  <dcterms:modified xsi:type="dcterms:W3CDTF">2020-01-19T17:30:00Z</dcterms:modified>
</cp:coreProperties>
</file>